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5" w:rsidRPr="005D6BD6" w:rsidRDefault="00A672B5" w:rsidP="00A672B5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20DE52" wp14:editId="57FDB34C">
            <wp:simplePos x="0" y="0"/>
            <wp:positionH relativeFrom="column">
              <wp:posOffset>2630805</wp:posOffset>
            </wp:positionH>
            <wp:positionV relativeFrom="paragraph">
              <wp:posOffset>-429454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6290">
        <w:rPr>
          <w:rFonts w:ascii="Times New Roman" w:hAnsi="Times New Roman"/>
          <w:sz w:val="28"/>
          <w:szCs w:val="28"/>
        </w:rPr>
        <w:t>08.08.2017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786290">
        <w:rPr>
          <w:rFonts w:ascii="Times New Roman" w:hAnsi="Times New Roman"/>
          <w:sz w:val="28"/>
          <w:szCs w:val="28"/>
        </w:rPr>
        <w:t>223</w:t>
      </w:r>
    </w:p>
    <w:p w:rsidR="00A672B5" w:rsidRPr="00A672B5" w:rsidRDefault="00A672B5" w:rsidP="00A672B5">
      <w:pPr>
        <w:pStyle w:val="a8"/>
        <w:rPr>
          <w:rFonts w:ascii="Times New Roman" w:hAnsi="Times New Roman"/>
          <w:i/>
          <w:sz w:val="24"/>
          <w:szCs w:val="24"/>
        </w:rPr>
      </w:pPr>
      <w:r w:rsidRPr="00A672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7EC" w:rsidRPr="00A672B5" w:rsidRDefault="006574F1" w:rsidP="00A672B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98616D">
        <w:rPr>
          <w:rFonts w:ascii="Times New Roman" w:hAnsi="Times New Roman"/>
          <w:sz w:val="28"/>
          <w:szCs w:val="28"/>
        </w:rPr>
        <w:t>24</w:t>
      </w:r>
      <w:r w:rsidR="003B0B96">
        <w:rPr>
          <w:rFonts w:ascii="Times New Roman" w:hAnsi="Times New Roman"/>
          <w:sz w:val="28"/>
          <w:szCs w:val="28"/>
        </w:rPr>
        <w:t xml:space="preserve"> мая</w:t>
      </w:r>
      <w:r w:rsidR="003B0B96" w:rsidRPr="003B0B96">
        <w:rPr>
          <w:rFonts w:ascii="Times New Roman" w:hAnsi="Times New Roman"/>
          <w:sz w:val="28"/>
          <w:szCs w:val="28"/>
        </w:rPr>
        <w:t xml:space="preserve"> </w:t>
      </w:r>
      <w:r w:rsidR="009B076F">
        <w:rPr>
          <w:rFonts w:ascii="Times New Roman" w:hAnsi="Times New Roman"/>
          <w:sz w:val="28"/>
          <w:szCs w:val="28"/>
        </w:rPr>
        <w:t xml:space="preserve">2017 года № </w:t>
      </w:r>
      <w:r w:rsidR="003211EB">
        <w:rPr>
          <w:rFonts w:ascii="Times New Roman" w:hAnsi="Times New Roman"/>
          <w:sz w:val="28"/>
          <w:szCs w:val="28"/>
        </w:rPr>
        <w:t>151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A672B5">
        <w:trPr>
          <w:trHeight w:val="132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рации Ханты-Мансийского района (далее – департамент имущественных и земельных отношений);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0,52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71E4E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,5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(снижение с 31,96 км            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до 20,9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EF57D9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EF57D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  <w:p w:rsidR="00055F91" w:rsidRPr="00EF57D9" w:rsidRDefault="00055F91" w:rsidP="00EF5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830F82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231E97" w:rsidRPr="00830F82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853CBA" w:rsidRPr="00830F82">
              <w:rPr>
                <w:rFonts w:ascii="Times New Roman" w:hAnsi="Times New Roman"/>
                <w:bCs/>
                <w:sz w:val="27"/>
                <w:szCs w:val="27"/>
              </w:rPr>
              <w:t> 368 356,5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830F82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>2014 год – 256</w:t>
            </w:r>
            <w:r w:rsidR="00853CBA" w:rsidRPr="00830F82">
              <w:rPr>
                <w:rFonts w:ascii="Times New Roman" w:hAnsi="Times New Roman"/>
                <w:bCs/>
                <w:sz w:val="27"/>
                <w:szCs w:val="27"/>
              </w:rPr>
              <w:t> 315,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>7 тыс. рублей;</w:t>
            </w:r>
          </w:p>
          <w:p w:rsidR="006574F1" w:rsidRPr="00830F82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830F82">
              <w:rPr>
                <w:rFonts w:ascii="Times New Roman" w:hAnsi="Times New Roman"/>
                <w:bCs/>
                <w:sz w:val="27"/>
                <w:szCs w:val="27"/>
              </w:rPr>
              <w:t>94</w:t>
            </w:r>
            <w:r w:rsidR="00231E97" w:rsidRPr="00830F82">
              <w:rPr>
                <w:rFonts w:ascii="Times New Roman" w:hAnsi="Times New Roman"/>
                <w:bCs/>
                <w:sz w:val="27"/>
                <w:szCs w:val="27"/>
              </w:rPr>
              <w:t> 134,5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830F82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853CBA" w:rsidRPr="00830F82">
              <w:rPr>
                <w:rFonts w:ascii="Times New Roman" w:hAnsi="Times New Roman"/>
                <w:bCs/>
                <w:sz w:val="27"/>
                <w:szCs w:val="27"/>
              </w:rPr>
              <w:t>364 518,8</w:t>
            </w:r>
            <w:r w:rsidR="007B6E11"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830F82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830F82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830F82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830F82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830F82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830F82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830F82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830F82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830F82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231E97" w:rsidRPr="00830F82">
              <w:rPr>
                <w:rFonts w:ascii="Times New Roman" w:hAnsi="Times New Roman"/>
                <w:sz w:val="27"/>
                <w:szCs w:val="27"/>
              </w:rPr>
              <w:t>700 161,9</w:t>
            </w:r>
            <w:r w:rsidR="00A83F18" w:rsidRPr="00830F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830F82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830F82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830F82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830F82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231E97" w:rsidRPr="00830F82">
              <w:rPr>
                <w:rFonts w:ascii="Times New Roman" w:hAnsi="Times New Roman"/>
                <w:sz w:val="27"/>
                <w:szCs w:val="27"/>
              </w:rPr>
              <w:t>192 785,2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830F82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830F82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830F82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830F82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830F82" w:rsidRPr="00830F82">
              <w:rPr>
                <w:rFonts w:ascii="Times New Roman" w:hAnsi="Times New Roman"/>
                <w:sz w:val="27"/>
                <w:szCs w:val="27"/>
              </w:rPr>
              <w:t>668 194,6</w:t>
            </w:r>
            <w:r w:rsidR="009F5DB2" w:rsidRPr="00830F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830F82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830F82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830F82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830F82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830F82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830F82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2017 год – </w:t>
            </w:r>
            <w:r w:rsidR="00830F82" w:rsidRPr="00830F82">
              <w:rPr>
                <w:rFonts w:ascii="Times New Roman" w:hAnsi="Times New Roman"/>
                <w:sz w:val="27"/>
                <w:szCs w:val="27"/>
              </w:rPr>
              <w:t>171 733,6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830F82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830F82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830F82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231E97" w:rsidRPr="00830F82" w:rsidRDefault="00231E97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30F82">
              <w:rPr>
                <w:rFonts w:ascii="Times New Roman" w:hAnsi="Times New Roman"/>
                <w:sz w:val="27"/>
                <w:szCs w:val="27"/>
              </w:rPr>
              <w:t>справочно</w:t>
            </w:r>
            <w:proofErr w:type="spellEnd"/>
            <w:r w:rsidRPr="00830F82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6574F1" w:rsidRPr="00830F82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830F82">
              <w:rPr>
                <w:rFonts w:ascii="Times New Roman" w:hAnsi="Times New Roman"/>
                <w:sz w:val="27"/>
                <w:szCs w:val="27"/>
              </w:rPr>
              <w:t xml:space="preserve">юджет сельских поселений района –                  </w:t>
            </w:r>
            <w:r w:rsidR="004674C9" w:rsidRPr="00830F82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830F82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830F82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830F82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830F82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830F82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30F82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7B1DEC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М</w:t>
      </w:r>
      <w:r w:rsidR="006574F1" w:rsidRPr="007B1DEC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7B1DEC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</w:t>
      </w:r>
      <w:r w:rsidR="007B1DEC" w:rsidRPr="007B1DEC">
        <w:rPr>
          <w:rFonts w:ascii="Times New Roman" w:hAnsi="Times New Roman"/>
          <w:sz w:val="28"/>
          <w:szCs w:val="28"/>
        </w:rPr>
        <w:t xml:space="preserve">на начало реализации муниципальной программы </w:t>
      </w:r>
      <w:r w:rsidRPr="007B1DEC">
        <w:rPr>
          <w:rFonts w:ascii="Times New Roman" w:hAnsi="Times New Roman"/>
          <w:sz w:val="28"/>
          <w:szCs w:val="28"/>
        </w:rPr>
        <w:t>в двухтрубном исполнении составля</w:t>
      </w:r>
      <w:r w:rsidR="005D367D">
        <w:rPr>
          <w:rFonts w:ascii="Times New Roman" w:hAnsi="Times New Roman"/>
          <w:sz w:val="28"/>
          <w:szCs w:val="28"/>
        </w:rPr>
        <w:t>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 xml:space="preserve">54 км, </w:t>
      </w:r>
      <w:r w:rsidRPr="007B1DEC">
        <w:rPr>
          <w:rFonts w:ascii="Times New Roman" w:hAnsi="Times New Roman"/>
          <w:sz w:val="28"/>
          <w:szCs w:val="28"/>
        </w:rPr>
        <w:t>все сети находятся в муниципальной собственности. Протяженность ветхих тепловых сетей составля</w:t>
      </w:r>
      <w:r w:rsidR="007B1DEC" w:rsidRPr="007B1DEC">
        <w:rPr>
          <w:rFonts w:ascii="Times New Roman" w:hAnsi="Times New Roman"/>
          <w:sz w:val="28"/>
          <w:szCs w:val="28"/>
        </w:rPr>
        <w:t>ла 22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40</w:t>
      </w:r>
      <w:r w:rsidRPr="007B1DEC">
        <w:rPr>
          <w:rFonts w:ascii="Times New Roman" w:hAnsi="Times New Roman"/>
          <w:sz w:val="28"/>
          <w:szCs w:val="28"/>
        </w:rPr>
        <w:t xml:space="preserve">% от их общей протяженности. </w:t>
      </w:r>
    </w:p>
    <w:p w:rsidR="006574F1" w:rsidRPr="007B1DEC" w:rsidRDefault="007B1DEC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В 2013 году у</w:t>
      </w:r>
      <w:r w:rsidR="006574F1" w:rsidRPr="007B1DEC">
        <w:rPr>
          <w:rFonts w:ascii="Times New Roman" w:hAnsi="Times New Roman"/>
          <w:sz w:val="28"/>
          <w:szCs w:val="28"/>
        </w:rPr>
        <w:t>слуга теплоснабжения предоставляется в 20 населенных пунктах тридцатью муниципальными котельными (18 – на природном газе,  1</w:t>
      </w:r>
      <w:r w:rsidRPr="007B1DEC">
        <w:rPr>
          <w:rFonts w:ascii="Times New Roman" w:hAnsi="Times New Roman"/>
          <w:sz w:val="28"/>
          <w:szCs w:val="28"/>
        </w:rPr>
        <w:t>1</w:t>
      </w:r>
      <w:r w:rsidR="006574F1" w:rsidRPr="007B1DEC">
        <w:rPr>
          <w:rFonts w:ascii="Times New Roman" w:hAnsi="Times New Roman"/>
          <w:sz w:val="28"/>
          <w:szCs w:val="28"/>
        </w:rPr>
        <w:t xml:space="preserve"> – на угле и 1 – </w:t>
      </w:r>
      <w:r w:rsidRPr="007B1DEC">
        <w:rPr>
          <w:rFonts w:ascii="Times New Roman" w:hAnsi="Times New Roman"/>
          <w:sz w:val="28"/>
          <w:szCs w:val="28"/>
        </w:rPr>
        <w:t>на электроэнергии</w:t>
      </w:r>
      <w:r w:rsidR="006574F1" w:rsidRPr="007B1DEC">
        <w:rPr>
          <w:rFonts w:ascii="Times New Roman" w:hAnsi="Times New Roman"/>
          <w:sz w:val="28"/>
          <w:szCs w:val="28"/>
        </w:rPr>
        <w:t>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7B1DEC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>Вода в населенных пунктах района подается из артезианских скважин. Все имеющиеся водозаборы (31 ед. в 2</w:t>
      </w:r>
      <w:r w:rsidR="007B1DEC" w:rsidRPr="007B1DEC">
        <w:rPr>
          <w:rFonts w:ascii="Times New Roman" w:hAnsi="Times New Roman"/>
          <w:sz w:val="28"/>
          <w:szCs w:val="28"/>
        </w:rPr>
        <w:t>3</w:t>
      </w:r>
      <w:r w:rsidRPr="007B1DEC">
        <w:rPr>
          <w:rFonts w:ascii="Times New Roman" w:hAnsi="Times New Roman"/>
          <w:sz w:val="28"/>
          <w:szCs w:val="28"/>
        </w:rPr>
        <w:t xml:space="preserve">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7B1DEC" w:rsidRPr="007B1DEC">
        <w:rPr>
          <w:rFonts w:ascii="Times New Roman" w:hAnsi="Times New Roman"/>
          <w:sz w:val="28"/>
          <w:szCs w:val="28"/>
        </w:rPr>
        <w:t>76,2</w:t>
      </w:r>
      <w:r w:rsidRPr="007B1DEC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</w:t>
      </w:r>
      <w:r w:rsidR="007B1DEC" w:rsidRPr="007B1DEC">
        <w:rPr>
          <w:rFonts w:ascii="Times New Roman" w:hAnsi="Times New Roman"/>
          <w:sz w:val="28"/>
          <w:szCs w:val="28"/>
        </w:rPr>
        <w:t>вляла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>24,6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32</w:t>
      </w:r>
      <w:r w:rsidR="009F4F68" w:rsidRPr="007B1DEC">
        <w:rPr>
          <w:rFonts w:ascii="Times New Roman" w:hAnsi="Times New Roman"/>
          <w:sz w:val="28"/>
          <w:szCs w:val="28"/>
        </w:rPr>
        <w:t xml:space="preserve"> </w:t>
      </w:r>
      <w:r w:rsidRPr="007B1DEC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7B1DEC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lastRenderedPageBreak/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7B1DEC">
        <w:rPr>
          <w:rFonts w:ascii="Times New Roman" w:hAnsi="Times New Roman"/>
          <w:sz w:val="28"/>
          <w:szCs w:val="28"/>
        </w:rPr>
        <w:t>ресурсо</w:t>
      </w:r>
      <w:proofErr w:type="spellEnd"/>
      <w:r w:rsidRPr="007B1DEC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</w:t>
      </w:r>
      <w:r w:rsidR="00A672B5">
        <w:rPr>
          <w:rFonts w:ascii="Times New Roman" w:hAnsi="Times New Roman"/>
          <w:sz w:val="28"/>
          <w:szCs w:val="28"/>
        </w:rPr>
        <w:t>ия цели муниципальной программы</w:t>
      </w:r>
      <w:r w:rsidRPr="00EC643A">
        <w:rPr>
          <w:rFonts w:ascii="Times New Roman" w:hAnsi="Times New Roman"/>
          <w:sz w:val="28"/>
          <w:szCs w:val="28"/>
        </w:rPr>
        <w:t xml:space="preserve">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A672B5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строительство, реконструкция </w:t>
      </w:r>
      <w:r w:rsidR="00E032A4" w:rsidRPr="00E032A4">
        <w:rPr>
          <w:rFonts w:ascii="Times New Roman" w:hAnsi="Times New Roman"/>
          <w:sz w:val="28"/>
          <w:szCs w:val="28"/>
        </w:rPr>
        <w:t>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3352DD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</w:t>
      </w:r>
      <w:r w:rsidR="001344DF" w:rsidRPr="003352DD">
        <w:rPr>
          <w:rFonts w:ascii="Times New Roman" w:hAnsi="Times New Roman"/>
          <w:sz w:val="28"/>
          <w:szCs w:val="28"/>
        </w:rPr>
        <w:lastRenderedPageBreak/>
        <w:t>жилищно-коммунального комплекса муниципально</w:t>
      </w:r>
      <w:r w:rsidR="00A672B5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</w:t>
      </w:r>
      <w:r w:rsidR="00A672B5">
        <w:rPr>
          <w:rFonts w:ascii="Times New Roman" w:hAnsi="Times New Roman"/>
          <w:sz w:val="28"/>
          <w:szCs w:val="28"/>
        </w:rPr>
        <w:br/>
      </w:r>
      <w:r w:rsidR="00C07F22" w:rsidRPr="003352DD">
        <w:rPr>
          <w:rFonts w:ascii="Times New Roman" w:hAnsi="Times New Roman"/>
          <w:sz w:val="28"/>
          <w:szCs w:val="28"/>
        </w:rPr>
        <w:t>по возмещению затрат или недополученных доходов организациям, предоставляющи</w:t>
      </w:r>
      <w:r w:rsidR="00A672B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3352DD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>
        <w:rPr>
          <w:rFonts w:ascii="Times New Roman" w:hAnsi="Times New Roman"/>
          <w:sz w:val="28"/>
          <w:szCs w:val="28"/>
        </w:rPr>
        <w:t>,</w:t>
      </w:r>
      <w:r w:rsidR="00C07F22" w:rsidRPr="003352DD">
        <w:rPr>
          <w:rFonts w:ascii="Times New Roman" w:hAnsi="Times New Roman"/>
          <w:sz w:val="28"/>
          <w:szCs w:val="28"/>
        </w:rPr>
        <w:t xml:space="preserve"> и предприятиям, оказывающим услуги по утилизации и переработке бытовых и промышленных отходов, временному хранению и сортировке промы</w:t>
      </w:r>
      <w:r w:rsidR="00A672B5">
        <w:rPr>
          <w:rFonts w:ascii="Times New Roman" w:hAnsi="Times New Roman"/>
          <w:sz w:val="28"/>
          <w:szCs w:val="28"/>
        </w:rPr>
        <w:t xml:space="preserve">шленных (строительных) отходов </w:t>
      </w:r>
      <w:r w:rsidR="00C07F22" w:rsidRPr="003352DD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A672B5">
        <w:rPr>
          <w:rFonts w:ascii="Times New Roman" w:hAnsi="Times New Roman"/>
          <w:sz w:val="28"/>
          <w:szCs w:val="28"/>
        </w:rPr>
        <w:t>, и обеспечение</w:t>
      </w:r>
      <w:r w:rsidR="00E844F7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E844F7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A672B5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95434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AD77CB">
        <w:rPr>
          <w:rFonts w:ascii="Times New Roman" w:hAnsi="Times New Roman"/>
          <w:sz w:val="28"/>
          <w:szCs w:val="28"/>
        </w:rPr>
        <w:t>,</w:t>
      </w:r>
      <w:r w:rsidRPr="0095434E"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t>О</w:t>
      </w:r>
      <w:r w:rsidRPr="0095434E">
        <w:rPr>
          <w:rFonts w:ascii="Times New Roman" w:hAnsi="Times New Roman"/>
          <w:sz w:val="28"/>
          <w:szCs w:val="28"/>
        </w:rPr>
        <w:t xml:space="preserve">сновными направлениями деятельности </w:t>
      </w:r>
      <w:r w:rsidRPr="0095434E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 w:rsidRPr="0095434E">
        <w:rPr>
          <w:rFonts w:ascii="Times New Roman" w:hAnsi="Times New Roman"/>
          <w:sz w:val="28"/>
          <w:szCs w:val="28"/>
        </w:rPr>
        <w:t>14 мая 2015</w:t>
      </w:r>
      <w:r w:rsidR="005F7E62" w:rsidRPr="0095434E">
        <w:rPr>
          <w:rFonts w:ascii="Times New Roman" w:hAnsi="Times New Roman"/>
          <w:sz w:val="28"/>
          <w:szCs w:val="28"/>
        </w:rPr>
        <w:t xml:space="preserve"> года</w:t>
      </w:r>
      <w:r w:rsidRPr="0095434E">
        <w:rPr>
          <w:rFonts w:ascii="Times New Roman" w:hAnsi="Times New Roman"/>
          <w:sz w:val="28"/>
          <w:szCs w:val="28"/>
        </w:rPr>
        <w:t xml:space="preserve">), Стратегией социально-экономического развития Ханты-Мансийского автономного округа – Югры до 2020 года и на период </w:t>
      </w:r>
      <w:r w:rsidR="00700CCA" w:rsidRPr="0095434E">
        <w:rPr>
          <w:rFonts w:ascii="Times New Roman" w:hAnsi="Times New Roman"/>
          <w:sz w:val="28"/>
          <w:szCs w:val="28"/>
        </w:rPr>
        <w:t xml:space="preserve">               </w:t>
      </w:r>
      <w:r w:rsidRPr="0095434E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Реформирование жилищно</w:t>
      </w:r>
      <w:r w:rsidRPr="006574F1">
        <w:rPr>
          <w:rFonts w:ascii="Times New Roman" w:hAnsi="Times New Roman"/>
          <w:sz w:val="28"/>
          <w:szCs w:val="28"/>
        </w:rPr>
        <w:t>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6574F1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6574F1">
        <w:rPr>
          <w:rFonts w:ascii="Times New Roman" w:hAnsi="Times New Roman"/>
          <w:sz w:val="28"/>
          <w:szCs w:val="28"/>
        </w:rPr>
        <w:t>таблица 1.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ведомс</w:t>
      </w:r>
      <w:r w:rsidR="00A672B5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</w:t>
      </w:r>
      <w:r w:rsidR="00A672B5">
        <w:rPr>
          <w:rFonts w:ascii="Times New Roman" w:hAnsi="Times New Roman"/>
          <w:sz w:val="28"/>
          <w:szCs w:val="28"/>
        </w:rPr>
        <w:t>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</w:t>
      </w:r>
      <w:r w:rsidR="00A672B5">
        <w:rPr>
          <w:rFonts w:ascii="Times New Roman" w:hAnsi="Times New Roman"/>
          <w:sz w:val="28"/>
          <w:szCs w:val="28"/>
        </w:rPr>
        <w:t>» утверждена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lastRenderedPageBreak/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 w:rsidR="00A672B5">
        <w:rPr>
          <w:rFonts w:ascii="Times New Roman" w:hAnsi="Times New Roman"/>
          <w:sz w:val="28"/>
          <w:szCs w:val="28"/>
        </w:rPr>
        <w:t>департамента</w:t>
      </w:r>
      <w:r w:rsidRPr="00287F9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семьи, %;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lastRenderedPageBreak/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17061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Показатель «</w:t>
      </w:r>
      <w:r w:rsidR="00EF57D9" w:rsidRPr="00EF57D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EF57D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=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</w:t>
      </w:r>
      <w:proofErr w:type="spellStart"/>
      <w:r w:rsidRPr="00EF57D9">
        <w:rPr>
          <w:rFonts w:ascii="Times New Roman" w:hAnsi="Times New Roman"/>
          <w:sz w:val="28"/>
          <w:szCs w:val="28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r w:rsidRPr="00EF57D9">
        <w:rPr>
          <w:rFonts w:ascii="Times New Roman" w:hAnsi="Times New Roman"/>
          <w:sz w:val="28"/>
          <w:szCs w:val="28"/>
        </w:rPr>
        <w:t xml:space="preserve"> +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</w:t>
      </w:r>
      <w:proofErr w:type="spellStart"/>
      <w:r w:rsidRPr="00EF57D9">
        <w:rPr>
          <w:rFonts w:ascii="Times New Roman" w:hAnsi="Times New Roman"/>
          <w:sz w:val="28"/>
          <w:szCs w:val="28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r w:rsidRPr="00EF57D9">
        <w:rPr>
          <w:rFonts w:ascii="Times New Roman" w:hAnsi="Times New Roman"/>
          <w:sz w:val="28"/>
          <w:szCs w:val="28"/>
        </w:rPr>
        <w:t>…., где: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– показатель «</w:t>
      </w:r>
      <w:r w:rsidR="00EF57D9" w:rsidRPr="00EF57D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EF57D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 xml:space="preserve"> – </w:t>
      </w:r>
      <w:r w:rsidR="00EF57D9" w:rsidRPr="00EF57D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EF57D9">
        <w:rPr>
          <w:rFonts w:ascii="Times New Roman" w:hAnsi="Times New Roman"/>
          <w:sz w:val="28"/>
          <w:szCs w:val="28"/>
        </w:rPr>
        <w:t>, ед.;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EF57D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B25876" w:rsidRPr="00EF57D9" w:rsidRDefault="00B25876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Default="006574F1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lastRenderedPageBreak/>
        <w:t>В рамках подпрограммы 3 «Содействие проведению капитального ремонта многоквартирных домов</w:t>
      </w:r>
      <w:r w:rsidR="0041428E">
        <w:rPr>
          <w:rFonts w:ascii="Times New Roman" w:hAnsi="Times New Roman"/>
          <w:sz w:val="28"/>
          <w:szCs w:val="28"/>
        </w:rPr>
        <w:t>,</w:t>
      </w:r>
      <w:r w:rsidR="0041428E" w:rsidRPr="0041428E">
        <w:t xml:space="preserve"> </w:t>
      </w:r>
      <w:r w:rsidR="0041428E" w:rsidRPr="0041428E">
        <w:rPr>
          <w:rFonts w:ascii="Times New Roman" w:hAnsi="Times New Roman"/>
          <w:sz w:val="28"/>
          <w:szCs w:val="28"/>
        </w:rPr>
        <w:t>повышение уровня благоустройства территори</w:t>
      </w:r>
      <w:r w:rsidR="0041428E">
        <w:rPr>
          <w:rFonts w:ascii="Times New Roman" w:hAnsi="Times New Roman"/>
          <w:sz w:val="28"/>
          <w:szCs w:val="28"/>
        </w:rPr>
        <w:t>и</w:t>
      </w:r>
      <w:r w:rsidR="0041428E" w:rsidRPr="0041428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306BD8">
        <w:rPr>
          <w:rFonts w:ascii="Times New Roman" w:hAnsi="Times New Roman"/>
          <w:sz w:val="28"/>
          <w:szCs w:val="28"/>
        </w:rPr>
        <w:t xml:space="preserve">» </w:t>
      </w:r>
      <w:r w:rsidR="00CA1B1F" w:rsidRPr="00CA1B1F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2D3C36" w:rsidRDefault="006574F1" w:rsidP="00A6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1F">
        <w:rPr>
          <w:rFonts w:ascii="Times New Roman" w:hAnsi="Times New Roman"/>
          <w:sz w:val="28"/>
          <w:szCs w:val="28"/>
        </w:rPr>
        <w:t>«Капитальный ремонт многоквартирных домов, благоустройство дворовых территорий».</w:t>
      </w:r>
      <w:r w:rsidR="00A672B5">
        <w:rPr>
          <w:rFonts w:ascii="Times New Roman" w:hAnsi="Times New Roman"/>
          <w:sz w:val="28"/>
          <w:szCs w:val="28"/>
        </w:rPr>
        <w:t xml:space="preserve"> </w:t>
      </w:r>
      <w:r w:rsidRPr="0041428E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41428E" w:rsidRPr="0041428E">
        <w:rPr>
          <w:rFonts w:ascii="Times New Roman" w:hAnsi="Times New Roman"/>
          <w:sz w:val="28"/>
          <w:szCs w:val="28"/>
        </w:rPr>
        <w:t xml:space="preserve"> и </w:t>
      </w:r>
      <w:r w:rsidR="00306BD8" w:rsidRPr="0041428E">
        <w:rPr>
          <w:rFonts w:ascii="Times New Roman" w:hAnsi="Times New Roman"/>
          <w:sz w:val="28"/>
          <w:szCs w:val="28"/>
        </w:rPr>
        <w:t>на</w:t>
      </w:r>
      <w:r w:rsidR="002D3C36" w:rsidRPr="0041428E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</w:t>
      </w:r>
      <w:r w:rsidR="00BC6D91" w:rsidRPr="0041428E">
        <w:rPr>
          <w:rFonts w:ascii="Times New Roman" w:hAnsi="Times New Roman"/>
          <w:sz w:val="28"/>
          <w:szCs w:val="28"/>
        </w:rPr>
        <w:t xml:space="preserve"> </w:t>
      </w:r>
      <w:r w:rsidR="002D3C36" w:rsidRPr="0041428E">
        <w:rPr>
          <w:rFonts w:ascii="Times New Roman" w:hAnsi="Times New Roman"/>
          <w:sz w:val="28"/>
          <w:szCs w:val="28"/>
        </w:rPr>
        <w:t>к жилым домам</w:t>
      </w:r>
      <w:r w:rsidR="00A672B5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306BD8" w:rsidRPr="0041428E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41428E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</w:t>
      </w:r>
      <w:r w:rsidR="00BC6D91" w:rsidRPr="0041428E">
        <w:rPr>
          <w:rFonts w:ascii="Times New Roman" w:hAnsi="Times New Roman"/>
          <w:sz w:val="28"/>
          <w:szCs w:val="28"/>
        </w:rPr>
        <w:t>гры «</w:t>
      </w:r>
      <w:r w:rsidR="002D3C36" w:rsidRPr="0041428E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Югре на 2016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2020 годы</w:t>
      </w:r>
      <w:r w:rsidR="00BC6D91" w:rsidRPr="0041428E">
        <w:rPr>
          <w:rFonts w:ascii="Times New Roman" w:hAnsi="Times New Roman"/>
          <w:sz w:val="28"/>
          <w:szCs w:val="28"/>
        </w:rPr>
        <w:t>»</w:t>
      </w:r>
      <w:r w:rsidR="0009183C" w:rsidRPr="0041428E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41428E">
        <w:rPr>
          <w:rFonts w:ascii="Times New Roman" w:hAnsi="Times New Roman"/>
          <w:sz w:val="28"/>
          <w:szCs w:val="28"/>
        </w:rPr>
        <w:t>п</w:t>
      </w:r>
      <w:r w:rsidR="002D3C36" w:rsidRPr="0041428E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41428E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41428E">
        <w:rPr>
          <w:rFonts w:ascii="Times New Roman" w:hAnsi="Times New Roman"/>
          <w:sz w:val="28"/>
          <w:szCs w:val="28"/>
        </w:rPr>
        <w:t xml:space="preserve"> 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41428E">
        <w:rPr>
          <w:rFonts w:ascii="Times New Roman" w:hAnsi="Times New Roman"/>
          <w:sz w:val="28"/>
          <w:szCs w:val="28"/>
        </w:rPr>
        <w:t>ода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BC6D91" w:rsidRPr="0041428E">
        <w:rPr>
          <w:rFonts w:ascii="Times New Roman" w:hAnsi="Times New Roman"/>
          <w:sz w:val="28"/>
          <w:szCs w:val="28"/>
        </w:rPr>
        <w:t>№</w:t>
      </w:r>
      <w:r w:rsidR="00A672B5">
        <w:rPr>
          <w:rFonts w:ascii="Times New Roman" w:hAnsi="Times New Roman"/>
          <w:sz w:val="28"/>
          <w:szCs w:val="28"/>
        </w:rPr>
        <w:t xml:space="preserve"> 423-п;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</w:p>
    <w:p w:rsidR="0041428E" w:rsidRPr="00CA1B1F" w:rsidRDefault="00CA1B1F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1B1F">
        <w:rPr>
          <w:rFonts w:ascii="Times New Roman" w:hAnsi="Times New Roman"/>
          <w:sz w:val="28"/>
          <w:szCs w:val="28"/>
        </w:rPr>
        <w:t>Благоустройство общественной территории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="00D3001B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ероприяти</w:t>
      </w:r>
      <w:r w:rsidR="00244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244E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создание условий для системного повышения качества </w:t>
      </w:r>
      <w:r w:rsidR="009048C7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</w:t>
      </w:r>
      <w:r w:rsidR="009048C7" w:rsidRPr="009048C7">
        <w:rPr>
          <w:rFonts w:ascii="Times New Roman" w:hAnsi="Times New Roman"/>
          <w:sz w:val="28"/>
          <w:szCs w:val="28"/>
        </w:rPr>
        <w:t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утвержденной постановлением Правительства Ханты-Мансийского автономного округа – Югры</w:t>
      </w:r>
      <w:r w:rsidR="00D3001B">
        <w:rPr>
          <w:rFonts w:ascii="Times New Roman" w:hAnsi="Times New Roman"/>
          <w:sz w:val="28"/>
          <w:szCs w:val="28"/>
        </w:rPr>
        <w:t xml:space="preserve"> от 9 октября 2013 года № 423-п.</w:t>
      </w:r>
    </w:p>
    <w:p w:rsidR="006574F1" w:rsidRDefault="006574F1" w:rsidP="00B01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  <w:r w:rsidR="00131ADA">
        <w:rPr>
          <w:rFonts w:ascii="Times New Roman" w:hAnsi="Times New Roman"/>
          <w:sz w:val="28"/>
          <w:szCs w:val="28"/>
        </w:rPr>
        <w:t xml:space="preserve"> </w:t>
      </w:r>
      <w:r w:rsidR="00131ADA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 xml:space="preserve">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</w:t>
      </w:r>
      <w:r w:rsidR="00131ADA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6574F1">
        <w:rPr>
          <w:rFonts w:ascii="Times New Roman" w:hAnsi="Times New Roman"/>
          <w:sz w:val="28"/>
          <w:szCs w:val="28"/>
        </w:rPr>
        <w:t>и муниципальных нужд».</w:t>
      </w:r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</w:t>
      </w:r>
      <w:r w:rsidRPr="006574F1">
        <w:rPr>
          <w:rFonts w:ascii="Times New Roman" w:hAnsi="Times New Roman"/>
          <w:sz w:val="28"/>
          <w:szCs w:val="28"/>
        </w:rPr>
        <w:lastRenderedPageBreak/>
        <w:t xml:space="preserve">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654BF">
          <w:headerReference w:type="default" r:id="rId10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1276"/>
        <w:gridCol w:w="851"/>
        <w:gridCol w:w="850"/>
        <w:gridCol w:w="851"/>
        <w:gridCol w:w="850"/>
        <w:gridCol w:w="851"/>
        <w:gridCol w:w="850"/>
        <w:gridCol w:w="1276"/>
      </w:tblGrid>
      <w:tr w:rsidR="0005762C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1D256E">
        <w:trPr>
          <w:trHeight w:val="966"/>
        </w:trPr>
        <w:tc>
          <w:tcPr>
            <w:tcW w:w="724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</w:tr>
      <w:tr w:rsidR="00D4429F" w:rsidRPr="00C801EA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07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07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D80A83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55F91" w:rsidRPr="0005762C" w:rsidTr="001D256E">
        <w:trPr>
          <w:trHeight w:val="20"/>
        </w:trPr>
        <w:tc>
          <w:tcPr>
            <w:tcW w:w="724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055F91" w:rsidRPr="0005762C" w:rsidRDefault="00D375E7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5E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32BEB" w:rsidRDefault="00632BEB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03946" w:rsidRDefault="00603946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775"/>
        <w:gridCol w:w="1711"/>
        <w:gridCol w:w="2274"/>
        <w:gridCol w:w="1134"/>
        <w:gridCol w:w="949"/>
        <w:gridCol w:w="1019"/>
        <w:gridCol w:w="851"/>
        <w:gridCol w:w="848"/>
        <w:gridCol w:w="711"/>
        <w:gridCol w:w="708"/>
      </w:tblGrid>
      <w:tr w:rsidR="00F553DD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603946" w:rsidRDefault="0060394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основного </w:t>
            </w:r>
            <w:proofErr w:type="spellStart"/>
            <w:proofErr w:type="gramStart"/>
            <w:r w:rsidRPr="00F553DD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553DD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16" w:type="pct"/>
            <w:gridSpan w:val="6"/>
            <w:shd w:val="clear" w:color="auto" w:fill="auto"/>
            <w:hideMark/>
          </w:tcPr>
          <w:p w:rsidR="00F553DD" w:rsidRPr="00F553DD" w:rsidRDefault="00D3001B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</w:tr>
      <w:tr w:rsidR="001D256E" w:rsidRPr="00167ED1" w:rsidTr="001D256E">
        <w:trPr>
          <w:trHeight w:val="207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1D256E" w:rsidRPr="00167ED1" w:rsidTr="001D256E">
        <w:trPr>
          <w:trHeight w:val="207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67ED1" w:rsidRPr="00F553DD" w:rsidTr="002F6689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F553DD" w:rsidRPr="00F553DD" w:rsidRDefault="00603946" w:rsidP="002F6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D3001B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D3001B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D3001B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001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2BE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632BE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(п. Горноправдинск)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2BE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632BE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(п. Красноленинский)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2BE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632BE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632B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60394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дизель-генераторной установки для электроснабжения населенных пу</w:t>
            </w:r>
            <w:r w:rsidR="00603946">
              <w:rPr>
                <w:rFonts w:ascii="Times New Roman" w:hAnsi="Times New Roman"/>
                <w:sz w:val="18"/>
                <w:szCs w:val="18"/>
              </w:rPr>
              <w:t>нктов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632BEB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2BEB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632B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для откачки ЖБО) для уча</w:t>
            </w:r>
            <w:r w:rsidR="00632BEB">
              <w:rPr>
                <w:rFonts w:ascii="Times New Roman" w:hAnsi="Times New Roman"/>
                <w:sz w:val="18"/>
                <w:szCs w:val="18"/>
              </w:rPr>
              <w:t>стка МП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ЖЭК-3</w:t>
            </w:r>
            <w:r w:rsidR="00632BEB">
              <w:rPr>
                <w:rFonts w:ascii="Times New Roman" w:hAnsi="Times New Roman"/>
                <w:sz w:val="18"/>
                <w:szCs w:val="18"/>
              </w:rPr>
              <w:t>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3946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60394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1.1.7.</w:t>
            </w:r>
          </w:p>
          <w:p w:rsidR="001D256E" w:rsidRPr="00F553DD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ассенизат</w:t>
            </w:r>
            <w:r w:rsidR="00632BEB">
              <w:rPr>
                <w:rFonts w:ascii="Times New Roman" w:hAnsi="Times New Roman"/>
                <w:sz w:val="18"/>
                <w:szCs w:val="18"/>
              </w:rPr>
              <w:t xml:space="preserve">орской машины на </w:t>
            </w:r>
            <w:proofErr w:type="gramStart"/>
            <w:r w:rsidR="00632BEB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="00632BEB">
              <w:rPr>
                <w:rFonts w:ascii="Times New Roman" w:hAnsi="Times New Roman"/>
                <w:sz w:val="18"/>
                <w:szCs w:val="18"/>
              </w:rPr>
              <w:t xml:space="preserve"> а/м «Урал»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Селиярово)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1.1.8.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трактора с.</w:t>
            </w:r>
            <w:r w:rsidR="00632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632B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632B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632BEB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Повышение качества питьевой воды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(показатель 2)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402 430,8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101 980,3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248 630,7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153 800,1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37 988,3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103 640,7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33 864,9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д. Белогорье, п. Луговской,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, с. Селиярово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3946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1.2.2.</w:t>
            </w: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Строительство объекта «Водозабор с водоочистными сооружениями и сетями водопровода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Горноправдинск Ханты-Мансийского района» (ПИР, СМР)</w:t>
            </w:r>
          </w:p>
          <w:p w:rsidR="00CE6AD6" w:rsidRDefault="00CE6AD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603946" w:rsidRPr="00F553DD" w:rsidRDefault="0060394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60394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«Водозабор с водоочистными сооружениями и сетями водопровода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Горноправдинск Ханты-Мансийского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1D256E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Горноправдинск Ханты-Мансийского района» (ПИР)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(с. Елизарово,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Красноленинский)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с. Елизарово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1.2.3.2</w:t>
            </w:r>
            <w:r w:rsidR="0060394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Кышик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Тюли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Капитальный ремонт ВОС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Сибирский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632BEB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1.2.12.</w:t>
            </w:r>
          </w:p>
          <w:p w:rsidR="002D6EAB" w:rsidRDefault="002D6EAB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Pr="00F553DD" w:rsidRDefault="002D6EAB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8" w:rsidRDefault="00F553DD" w:rsidP="00617FD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Капитальный ремонт ВОС </w:t>
            </w:r>
          </w:p>
          <w:p w:rsidR="00617FD8" w:rsidRDefault="00617FD8" w:rsidP="00617FD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553DD" w:rsidRPr="00F553DD" w:rsidRDefault="00617FD8" w:rsidP="00617FD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="00F553DD" w:rsidRPr="00F553DD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8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</w:p>
          <w:p w:rsidR="00617FD8" w:rsidRDefault="00617FD8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69"/>
        </w:trPr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611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CE6AD6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E6AD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, с. Нялинское,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Сибирский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 д.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«Реконструкция ВОС в д.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  <w:p w:rsidR="00CE6AD6" w:rsidRDefault="00CE6AD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632BEB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76 325,7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67 360,0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69 596,5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6 729,2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603946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1.2.20.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Горнопра</w:t>
            </w:r>
            <w:r w:rsidR="00632BEB">
              <w:rPr>
                <w:rFonts w:ascii="Times New Roman" w:hAnsi="Times New Roman"/>
                <w:sz w:val="18"/>
                <w:szCs w:val="18"/>
              </w:rPr>
              <w:t>вдинск Ханты-</w:t>
            </w:r>
            <w:r w:rsidR="00632BEB" w:rsidRPr="00632BEB">
              <w:rPr>
                <w:rFonts w:ascii="Times New Roman" w:hAnsi="Times New Roman"/>
                <w:sz w:val="18"/>
                <w:szCs w:val="18"/>
              </w:rPr>
              <w:t>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632BEB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32BEB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Горноправдинск Ханты-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Мансийского района. 3,4 очередь»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Горноправдинск Хант</w:t>
            </w:r>
            <w:r w:rsidR="00C261AD">
              <w:rPr>
                <w:rFonts w:ascii="Times New Roman" w:hAnsi="Times New Roman"/>
                <w:sz w:val="18"/>
                <w:szCs w:val="18"/>
              </w:rPr>
              <w:t>ы-Мансийского района. 2 очередь»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1.2.24.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«Реконструкция ВОС д. Ярки»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C26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91 646,1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32 095,1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17 699,3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14 395,8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144,3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144,2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553DD"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нты-Мансийского района </w:t>
            </w:r>
            <w:r w:rsidR="002D6EAB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(I этап)»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очереди. 1 очередь (ПИР, СМР)»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Шапша Ханты-Мансийского </w:t>
            </w:r>
            <w:r w:rsidR="00603946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6EAB">
              <w:rPr>
                <w:rFonts w:ascii="Times New Roman" w:hAnsi="Times New Roman"/>
                <w:sz w:val="18"/>
                <w:szCs w:val="18"/>
              </w:rPr>
              <w:br/>
            </w:r>
            <w:r w:rsidR="00C261AD">
              <w:rPr>
                <w:rFonts w:ascii="Times New Roman" w:hAnsi="Times New Roman"/>
                <w:sz w:val="18"/>
                <w:szCs w:val="18"/>
              </w:rPr>
              <w:t>1, 2 очереди. 1 очередь»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«Сети водоснабжения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Выкатной Ханты-М</w:t>
            </w:r>
            <w:r w:rsidR="00B4743A">
              <w:rPr>
                <w:rFonts w:ascii="Times New Roman" w:hAnsi="Times New Roman"/>
                <w:sz w:val="18"/>
                <w:szCs w:val="18"/>
              </w:rPr>
              <w:t>ансийского района</w:t>
            </w:r>
            <w:r w:rsidR="001D256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(I, II этап)»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1.3.5.</w:t>
            </w:r>
          </w:p>
          <w:p w:rsidR="00BD701A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D701A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D701A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D701A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D701A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D701A" w:rsidRPr="00F553DD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Кедровый (1,2 очереди) </w:t>
            </w:r>
            <w:r w:rsidR="00C261A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п. Горноправдинск Ханты-Мансийского района. Наружное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газ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оснабжение. 2 очередь. </w:t>
            </w:r>
            <w:r w:rsidR="002D6EAB">
              <w:rPr>
                <w:rFonts w:ascii="Times New Roman" w:hAnsi="Times New Roman"/>
                <w:sz w:val="18"/>
                <w:szCs w:val="18"/>
              </w:rPr>
              <w:br/>
            </w:r>
            <w:r w:rsidR="00C261AD">
              <w:rPr>
                <w:rFonts w:ascii="Times New Roman" w:hAnsi="Times New Roman"/>
                <w:sz w:val="18"/>
                <w:szCs w:val="18"/>
              </w:rPr>
              <w:t>II этап»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BD701A" w:rsidRPr="00F553DD" w:rsidRDefault="00BD701A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(3,</w:t>
            </w:r>
            <w:r w:rsidR="006039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 этап)»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в п. Луг</w:t>
            </w:r>
            <w:r>
              <w:rPr>
                <w:rFonts w:ascii="Times New Roman" w:hAnsi="Times New Roman"/>
                <w:sz w:val="18"/>
                <w:szCs w:val="18"/>
              </w:rPr>
              <w:t>овской Ханты-Мансийского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33 153,9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24 865,4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«Сети водоснабжения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Выкатной Ханты-Мансийского района. </w:t>
            </w:r>
            <w:r w:rsidR="002D6EAB"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(4 эт</w:t>
            </w:r>
            <w:r>
              <w:rPr>
                <w:rFonts w:ascii="Times New Roman" w:hAnsi="Times New Roman"/>
                <w:sz w:val="18"/>
                <w:szCs w:val="18"/>
              </w:rPr>
              <w:t>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Сети водоснабжения в п. Выкатной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Ханты</w:t>
            </w:r>
            <w:r w:rsidR="00C261AD">
              <w:rPr>
                <w:rFonts w:ascii="Times New Roman" w:hAnsi="Times New Roman"/>
                <w:sz w:val="18"/>
                <w:szCs w:val="18"/>
              </w:rPr>
              <w:t>-Мансийского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1.3.10.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C261AD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инженерные сети (сети водоснабжения)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(I этап)»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261A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«Сети водоснабжения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Вы</w:t>
            </w:r>
            <w:r w:rsidR="00603946">
              <w:rPr>
                <w:rFonts w:ascii="Times New Roman" w:hAnsi="Times New Roman"/>
                <w:sz w:val="18"/>
                <w:szCs w:val="18"/>
              </w:rPr>
              <w:t>катной Ханты-Мансийского района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6EAB"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(3 этап)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C261AD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Реконструкция инженерных сетей и сооружений в д.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Я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гурьях</w:t>
            </w:r>
            <w:proofErr w:type="spellEnd"/>
            <w:r w:rsidR="00C261A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53DD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олнительного листа по иску ООО «</w:t>
            </w:r>
            <w:proofErr w:type="spellStart"/>
            <w:r w:rsidR="00C261AD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="00C261AD">
              <w:rPr>
                <w:rFonts w:ascii="Times New Roman" w:hAnsi="Times New Roman"/>
                <w:sz w:val="18"/>
                <w:szCs w:val="18"/>
              </w:rPr>
              <w:t>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(Строительство сетей водоснабжения д.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(ПИР)  </w:t>
            </w:r>
            <w:proofErr w:type="gram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</w:t>
            </w:r>
            <w:r w:rsidR="0060394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(1 этап)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1.3.16.</w:t>
            </w: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Pr="00F553DD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кадастровых работ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межевание земельного участка для объекта «Инженерные сети (сети водоснабжения)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(3 этап)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C261A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(1 этап)»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65416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</w:t>
            </w:r>
          </w:p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(3 этап)»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1.3.19.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д. Шапша»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C261A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Повышение качества предоставления услуг ЖКХ (показатель 4)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299 548,1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34 819,4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27 265,9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77 736,3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205 300,2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70 207,2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199 583,8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69 810,9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1.4.1.</w:t>
            </w: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Pr="00F553DD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Подготовка к работе в осенне-зимний период, в том числе:</w:t>
            </w: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Pr="00F553DD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466,0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58 124,4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C261A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261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8331E8"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водоотведения и подготовку к осенне-зимнему периоду жилищно-коммунального комплекса муниципально</w:t>
            </w:r>
            <w:r w:rsidR="008331E8">
              <w:rPr>
                <w:rFonts w:ascii="Times New Roman" w:hAnsi="Times New Roman"/>
                <w:sz w:val="18"/>
                <w:szCs w:val="18"/>
              </w:rPr>
              <w:t>го образования Ханты-Мансийский район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54 999,7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6541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коммунального комплекса сельского поселения Горноправдинск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65416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</w:t>
            </w:r>
            <w:r w:rsidR="008331E8"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Ремонт сетей тепло</w:t>
            </w:r>
            <w:r w:rsidR="008331E8">
              <w:rPr>
                <w:rFonts w:ascii="Times New Roman" w:hAnsi="Times New Roman"/>
                <w:sz w:val="18"/>
                <w:szCs w:val="18"/>
              </w:rPr>
              <w:t>-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и водоснабжения в населенных пунктах Ханты-Мансийского района (д. Шапша, п.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Нялинское, п. Луговской)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Переустройство водопропускной трубы в районе переулка Школьный</w:t>
            </w:r>
            <w:r w:rsidR="008331E8">
              <w:rPr>
                <w:rFonts w:ascii="Times New Roman" w:hAnsi="Times New Roman"/>
                <w:sz w:val="18"/>
                <w:szCs w:val="18"/>
              </w:rPr>
              <w:t>,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8б</w:t>
            </w:r>
            <w:r w:rsidR="008331E8">
              <w:rPr>
                <w:rFonts w:ascii="Times New Roman" w:hAnsi="Times New Roman"/>
                <w:sz w:val="18"/>
                <w:szCs w:val="18"/>
              </w:rPr>
              <w:t>,</w:t>
            </w:r>
            <w:r w:rsidR="00F654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1.4.7.</w:t>
            </w: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департамента строительства, архитектуры и ЖКХ</w:t>
            </w: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Pr="00F553DD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и ЖКХ</w:t>
            </w: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29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968,0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29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968,0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252451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наружных сете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й канализации жилого дома по </w:t>
            </w:r>
            <w:r w:rsidR="008331E8"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ул. Колхозная, 9 в с. Селиярово (замена двух септиков)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с. Селиярово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устройство ливневой канализации, прилегающей 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территории многоквартирного жилого дома по ул. Колхозная д.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с. Селиярово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546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252451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ливневой канализации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прилегающей территории многоквартирного жилого дома по ул. Колхозная</w:t>
            </w:r>
            <w:r w:rsidR="00F65416">
              <w:rPr>
                <w:rFonts w:ascii="Times New Roman" w:hAnsi="Times New Roman"/>
                <w:sz w:val="18"/>
                <w:szCs w:val="18"/>
              </w:rPr>
              <w:t>,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д. 9 в с. Селиярово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252451" w:rsidP="0025245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 и капитальный ремонт объектов коммунального хозяйства и инженерных сетей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(показатель 5) 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297 893,6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132 269,0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185 382,7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112 510,9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33 732,9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102 753,7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28 546,8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9 757,2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252451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Капитальный ремонт объектов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ия тепловых сетей от котельной «Таежная»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, 3-я очередь п. Горноправдинск 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</w:t>
            </w:r>
            <w:r w:rsidR="00252451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РЧВ на 200 м3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с. Нялинское (межевание земельного участка и постановка на кадастровый учет)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Газификация пос. Кирпичный Ханты-Мансийского района (дополнительные работы)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BD701A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6AD6" w:rsidRPr="00167ED1" w:rsidTr="00BD701A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Техноло</w:t>
            </w:r>
            <w:r>
              <w:rPr>
                <w:rFonts w:ascii="Times New Roman" w:hAnsi="Times New Roman"/>
                <w:sz w:val="18"/>
                <w:szCs w:val="18"/>
              </w:rPr>
              <w:t>гическое присоединение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D6" w:rsidRPr="00F553DD" w:rsidRDefault="00CE6AD6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6AD6" w:rsidRPr="00167ED1" w:rsidTr="00BD701A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1A" w:rsidRDefault="00BD701A" w:rsidP="00BD70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BD701A" w:rsidP="00BD701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Газификация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Кирпичный»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BD701A" w:rsidP="00BD70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6AD6" w:rsidRPr="00F553DD" w:rsidRDefault="00CE6AD6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6AD6" w:rsidRPr="00167ED1" w:rsidTr="00F154F4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6AD6" w:rsidRPr="00F553DD" w:rsidRDefault="00CE6AD6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AD6" w:rsidRPr="00167ED1" w:rsidTr="00F154F4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E6AD6" w:rsidRPr="00F553DD" w:rsidRDefault="00CE6AD6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CE6AD6" w:rsidRPr="00F553DD" w:rsidRDefault="00CE6AD6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252451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25245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Газификация муниципальных жилых помещений п. Луговской,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д. Белогорье, </w:t>
            </w:r>
            <w:proofErr w:type="gramStart"/>
            <w:r w:rsidRPr="00F553D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F553DD">
              <w:rPr>
                <w:rFonts w:ascii="Times New Roman" w:hAnsi="Times New Roman"/>
                <w:sz w:val="18"/>
                <w:szCs w:val="18"/>
              </w:rPr>
              <w:t>Троица</w:t>
            </w:r>
            <w:proofErr w:type="gram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к домам № 2а, № 4а; пер. Школьный к домам № 4а, № 6а, ул. Киевская к домам № 19а,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№ 21а; ул. Та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ежная от дома № 3 до дома № 20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Проектирование распределительного газопровода по ул. Ленина в п. Луговской до границы участка дома №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по ул. Полевая</w:t>
            </w:r>
            <w:r w:rsidR="00252451">
              <w:rPr>
                <w:rFonts w:ascii="Times New Roman" w:hAnsi="Times New Roman"/>
                <w:sz w:val="18"/>
                <w:szCs w:val="18"/>
              </w:rPr>
              <w:t>,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дом 5</w:t>
            </w:r>
            <w:r w:rsidR="00252451">
              <w:rPr>
                <w:rFonts w:ascii="Times New Roman" w:hAnsi="Times New Roman"/>
                <w:sz w:val="18"/>
                <w:szCs w:val="18"/>
              </w:rPr>
              <w:t>,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1.5.15.</w:t>
            </w:r>
          </w:p>
          <w:p w:rsidR="00CE6AD6" w:rsidRPr="00F553DD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кадастровых работ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и межевание земельного уча</w:t>
            </w:r>
            <w:r w:rsidR="00252451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инское Ханты-Мансийского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Няли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нское Ханты-Мансийского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«Строительство газораспределительной станции 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д.</w:t>
            </w:r>
            <w:r w:rsidR="00F65416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105 926,6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103 722,2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100 630,3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Наружные инженерные сети к модульному зданию фельдшерско-акушерского пункта по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 ул. Лесная, 22А в с. Селиярово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1.5.21.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252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д. Ярки Ханты-Мансий</w:t>
            </w:r>
            <w:r w:rsidR="00252451">
              <w:rPr>
                <w:rFonts w:ascii="Times New Roman" w:hAnsi="Times New Roman"/>
                <w:sz w:val="18"/>
                <w:szCs w:val="18"/>
              </w:rPr>
              <w:t>ского района»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</w:t>
            </w:r>
            <w:r w:rsidR="00252451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 w:rsidR="00252451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="00252451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</w:t>
            </w:r>
            <w:r w:rsidR="00252451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252451"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 w:rsidR="00252451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="00252451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</w:t>
            </w:r>
            <w:r w:rsidR="00252451">
              <w:rPr>
                <w:rFonts w:ascii="Times New Roman" w:hAnsi="Times New Roman"/>
                <w:sz w:val="18"/>
                <w:szCs w:val="18"/>
              </w:rPr>
              <w:t>частка для объекта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внутрипоселк</w:t>
            </w:r>
            <w:r w:rsidR="00252451">
              <w:rPr>
                <w:rFonts w:ascii="Times New Roman" w:hAnsi="Times New Roman"/>
                <w:sz w:val="18"/>
                <w:szCs w:val="18"/>
              </w:rPr>
              <w:t>ового</w:t>
            </w:r>
            <w:proofErr w:type="spellEnd"/>
            <w:r w:rsidR="00252451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r w:rsidR="00252451">
              <w:rPr>
                <w:rFonts w:ascii="Times New Roman" w:hAnsi="Times New Roman"/>
                <w:sz w:val="18"/>
                <w:szCs w:val="18"/>
              </w:rPr>
              <w:br/>
              <w:t xml:space="preserve">в с. </w:t>
            </w:r>
            <w:proofErr w:type="spellStart"/>
            <w:r w:rsidR="00252451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="0025245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1.5.28.</w:t>
            </w:r>
          </w:p>
          <w:p w:rsidR="001D256E" w:rsidRDefault="001D256E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кадастровых работ и межевание земельного участка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объекта «Прокладка инженерных сетей к объектам зданий модульного типа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1.5.29.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Выполнение работ по технической инвентаризации объекта «Инженерные сети для микрорайона «Восточный»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Кышик»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«Инженерные сети для микрорайона индивидуальной застройки д. Ярки»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«Строительство газораспределительной станции </w:t>
            </w:r>
            <w:r w:rsidR="004E50B8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д. Ярки»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Красноленинский»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Нялинское»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Кедровый»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Селиярово»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1.5.37.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1.5.38.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Тюли»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1.5.39.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д. Ярки»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1.5.40.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Изготовлени</w:t>
            </w:r>
            <w:r w:rsidR="004E50B8">
              <w:rPr>
                <w:rFonts w:ascii="Times New Roman" w:hAnsi="Times New Roman"/>
                <w:sz w:val="18"/>
                <w:szCs w:val="18"/>
              </w:rPr>
              <w:t>е технического плана на объект «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Устройство водопроводов из п/э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 устройством пожарных гидрантов в д. </w:t>
            </w:r>
            <w:r w:rsidR="004E50B8">
              <w:rPr>
                <w:rFonts w:ascii="Times New Roman" w:hAnsi="Times New Roman"/>
                <w:sz w:val="18"/>
                <w:szCs w:val="18"/>
              </w:rPr>
              <w:t>Шапша»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="00F65416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4E50B8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Аварийно-технический запас (показатель 6)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65416" w:rsidRPr="00F553DD" w:rsidRDefault="00F6541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Итого по подпрограмме 1</w:t>
            </w:r>
          </w:p>
          <w:p w:rsidR="004E50B8" w:rsidRDefault="004E50B8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65416" w:rsidRPr="00F553DD" w:rsidRDefault="00F65416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D256E" w:rsidRDefault="001D256E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65416" w:rsidRPr="00F553DD" w:rsidRDefault="00F65416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1 136 085,4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222 131,8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75 644,8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318 725,0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587 812,3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170 057,2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548 273,1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148 667,8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468 244,3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138 962,0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80 028,8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9 705,8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67ED1" w:rsidRPr="00F553DD" w:rsidTr="00F65416">
        <w:trPr>
          <w:trHeight w:val="2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F553DD" w:rsidRPr="00F553DD" w:rsidRDefault="004E50B8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4E50B8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Повышение качества бытового обслуживания (показатель 7)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с. Троица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4E50B8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Луговской (ПСД)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Строительство бани </w:t>
            </w:r>
            <w:r w:rsidR="00F65416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п. Кирпичный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</w:t>
            </w:r>
            <w:r w:rsidR="004E50B8">
              <w:rPr>
                <w:rFonts w:ascii="Times New Roman" w:hAnsi="Times New Roman"/>
                <w:sz w:val="18"/>
                <w:szCs w:val="18"/>
              </w:rPr>
              <w:t xml:space="preserve">м населению услуги по тарифам,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не обеспечивающим издержки бань на территории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E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Итого по подпрограмме 2</w:t>
            </w:r>
          </w:p>
          <w:p w:rsidR="00CE6AD6" w:rsidRDefault="00CE6AD6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Pr="00F553DD" w:rsidRDefault="00CE6AD6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5416" w:rsidRPr="00F553DD" w:rsidRDefault="00F65416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167ED1" w:rsidRPr="00F553DD" w:rsidTr="001D256E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F553DD" w:rsidRPr="00F553DD" w:rsidRDefault="004E50B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4E50B8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</w:t>
            </w:r>
            <w:r w:rsidR="004E50B8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</w:t>
            </w:r>
            <w:r w:rsidR="004E50B8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по ул. Ханты-Мансийская </w:t>
            </w:r>
            <w:r w:rsidR="004E50B8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поселение Выкатной)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сельских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3.1.4.3.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Красноленинский)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4E50B8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Благоустройство общественной территории населенных 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нктов Ханты-Мансийского района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(показатель 11)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Обустройство детской игровой площадки для детей от 3 до 7 лет по ул. Братьев Фирсовых п. Селиярово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833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8 950,9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6 508,4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 xml:space="preserve">бюджет сельских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515,8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67ED1" w:rsidRPr="00F553DD" w:rsidTr="00F65416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F553DD" w:rsidRPr="00F553DD" w:rsidRDefault="004E50B8" w:rsidP="00F654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4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4E50B8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Повышение уровня благосостояния населения (показатель 9)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  <w:r w:rsidR="008331E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юридическим лицам, предоставляющим населению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услуги по сбору и вывозу бытовых отходов на территории Ханты-Мансийского района (ЖБО)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2D6EAB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2D6EAB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4.1.6.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2D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1D256E" w:rsidRPr="00167ED1" w:rsidTr="002D6EAB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1D256E" w:rsidRPr="00167ED1" w:rsidTr="002D6EAB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2D6EAB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2D6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167ED1" w:rsidRPr="00F553DD" w:rsidTr="00F65416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F553DD" w:rsidRPr="00F553DD" w:rsidRDefault="004E50B8" w:rsidP="00F6541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4E50B8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Самый благоустроенный поселок, село, деревня Ханты-Мансийского района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F553DD" w:rsidRPr="00F553DD" w:rsidRDefault="004E50B8" w:rsidP="00CA075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 Проведение встреч с обучающимися общеобразовательных организаций по вопросам бережного отношения к коммунальным ресурсам, обще</w:t>
            </w:r>
            <w:r>
              <w:rPr>
                <w:rFonts w:ascii="Times New Roman" w:hAnsi="Times New Roman"/>
                <w:sz w:val="18"/>
                <w:szCs w:val="18"/>
              </w:rPr>
              <w:t>му имуществу жилых домов и обще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 xml:space="preserve">венных мест 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(парки, бульвары, скверы)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8331E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364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82:K688"/>
            <w:r w:rsidRPr="00F553DD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</w:t>
            </w:r>
            <w:bookmarkEnd w:id="1"/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1 368 356,5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256 315,7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94 134,5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364 518,8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700 161,9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192 785,2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668 194,6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171 733,6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588 165,8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162 027,8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80 028,8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9 705,8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shd w:val="clear" w:color="auto" w:fill="auto"/>
            <w:noWrap/>
            <w:hideMark/>
          </w:tcPr>
          <w:p w:rsidR="00F553DD" w:rsidRPr="00F553DD" w:rsidRDefault="004E50B8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637 617,4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204 837,6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481 131,7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162 528,1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156 485,7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42 309,5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86 317,6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70 168,1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  <w:p w:rsidR="002D6EAB" w:rsidRDefault="002D6EAB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6AD6" w:rsidRDefault="00CE6AD6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EAB" w:rsidRDefault="002D6EAB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70C3" w:rsidRPr="00F553DD" w:rsidRDefault="001170C3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730 739,1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133 233,3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51 457,2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159 681,2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100 234,0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219 030,2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30 257,1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511 708,9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129 424,1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64 153,4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501 848,2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129 027,8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9 860,7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4 408,5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shd w:val="clear" w:color="auto" w:fill="auto"/>
            <w:noWrap/>
            <w:hideMark/>
          </w:tcPr>
          <w:p w:rsidR="00F553DD" w:rsidRPr="00F553DD" w:rsidRDefault="004E50B8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170C3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1170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504 579,6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117 469,0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312 732,5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91 854,00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307 069,8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91 457,70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</w:t>
            </w:r>
            <w:r w:rsidR="004E50B8">
              <w:rPr>
                <w:rFonts w:ascii="Times New Roman" w:hAnsi="Times New Roman"/>
                <w:sz w:val="18"/>
                <w:szCs w:val="18"/>
              </w:rPr>
              <w:t>ьного строительства и ремонта»)</w:t>
            </w: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8331E8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802 088,2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232 827,9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494 507,6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162 528,10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307 580,6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70 299,80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233 214,5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60 990,30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hideMark/>
          </w:tcPr>
          <w:p w:rsidR="00F553DD" w:rsidRPr="00F553DD" w:rsidRDefault="00F553DD" w:rsidP="001D2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74 366,1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2 (департамент имущественных и земельных отношений)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 w:rsidR="004E50B8">
              <w:rPr>
                <w:rFonts w:ascii="Times New Roman" w:hAnsi="Times New Roman"/>
                <w:sz w:val="18"/>
                <w:szCs w:val="18"/>
              </w:rPr>
              <w:t>ьское поселение Горноправдинск)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43 858,7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Соисполнитель 4 (комитет по финансам администрации района (сельское поселение </w:t>
            </w:r>
            <w:r w:rsidR="004E50B8">
              <w:rPr>
                <w:rFonts w:ascii="Times New Roman" w:hAnsi="Times New Roman"/>
                <w:sz w:val="18"/>
                <w:szCs w:val="18"/>
              </w:rPr>
              <w:t>Луговской)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 w:rsidR="004E50B8">
              <w:rPr>
                <w:rFonts w:ascii="Times New Roman" w:hAnsi="Times New Roman"/>
                <w:sz w:val="18"/>
                <w:szCs w:val="18"/>
              </w:rPr>
              <w:t>а (сельское поселение Выкатной)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</w:t>
            </w:r>
            <w:r w:rsidR="004E50B8">
              <w:rPr>
                <w:rFonts w:ascii="Times New Roman" w:hAnsi="Times New Roman"/>
                <w:sz w:val="18"/>
                <w:szCs w:val="18"/>
              </w:rPr>
              <w:t>ское поселение Красноленинский)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 w:rsidR="004E50B8">
              <w:rPr>
                <w:rFonts w:ascii="Times New Roman" w:hAnsi="Times New Roman"/>
                <w:sz w:val="18"/>
                <w:szCs w:val="18"/>
              </w:rPr>
              <w:t xml:space="preserve"> (сельское поселение Селиярово)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6 887,7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6 887,7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31E8">
              <w:rPr>
                <w:rFonts w:ascii="Times New Roman" w:hAnsi="Times New Roman"/>
                <w:sz w:val="18"/>
                <w:szCs w:val="18"/>
              </w:rPr>
              <w:t>–</w:t>
            </w:r>
            <w:r w:rsidRPr="00F553DD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3DD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F553DD">
              <w:rPr>
                <w:rFonts w:ascii="Times New Roman" w:hAnsi="Times New Roman"/>
                <w:sz w:val="18"/>
                <w:szCs w:val="18"/>
              </w:rPr>
              <w:t>:</w:t>
            </w:r>
            <w:r w:rsidRPr="00F553DD">
              <w:rPr>
                <w:rFonts w:ascii="Times New Roman" w:hAnsi="Times New Roman"/>
                <w:sz w:val="18"/>
                <w:szCs w:val="18"/>
              </w:rPr>
              <w:br/>
            </w: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бюджет сельских поселений района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515,8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9 (комитет по финансам администрации район</w:t>
            </w:r>
            <w:r w:rsidR="004E50B8">
              <w:rPr>
                <w:rFonts w:ascii="Times New Roman" w:hAnsi="Times New Roman"/>
                <w:sz w:val="18"/>
                <w:szCs w:val="18"/>
              </w:rPr>
              <w:t>а (сельское поселение Кедровый)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39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0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hideMark/>
          </w:tcPr>
          <w:p w:rsidR="00F553DD" w:rsidRPr="00F553DD" w:rsidRDefault="00F553DD" w:rsidP="00D30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 w:val="restart"/>
            <w:shd w:val="clear" w:color="auto" w:fill="auto"/>
            <w:hideMark/>
          </w:tcPr>
          <w:p w:rsidR="00F553DD" w:rsidRPr="00F553DD" w:rsidRDefault="00F553DD" w:rsidP="004E5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</w:t>
            </w:r>
            <w:r w:rsidR="004E50B8">
              <w:rPr>
                <w:rFonts w:ascii="Times New Roman" w:hAnsi="Times New Roman"/>
                <w:sz w:val="18"/>
                <w:szCs w:val="18"/>
              </w:rPr>
              <w:t>йона (сельское поселение Кышик)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8331E8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553DD" w:rsidRPr="00F553DD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D256E" w:rsidRPr="00167ED1" w:rsidTr="001D256E">
        <w:trPr>
          <w:trHeight w:val="20"/>
        </w:trPr>
        <w:tc>
          <w:tcPr>
            <w:tcW w:w="1966" w:type="pct"/>
            <w:gridSpan w:val="3"/>
            <w:vMerge/>
            <w:shd w:val="clear" w:color="auto" w:fill="auto"/>
            <w:hideMark/>
          </w:tcPr>
          <w:p w:rsidR="00F553DD" w:rsidRPr="00F553DD" w:rsidRDefault="00F553DD" w:rsidP="00CA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F553DD" w:rsidRPr="00F553DD" w:rsidRDefault="00F553DD" w:rsidP="00F55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E50B8" w:rsidRDefault="004E50B8" w:rsidP="004E50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E46BFE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96"/>
        <w:gridCol w:w="1980"/>
        <w:gridCol w:w="2268"/>
        <w:gridCol w:w="3119"/>
      </w:tblGrid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Водозабор с водоочистными сооружениями и сетями водопровода в п. Горноправдинск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677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до 2000 м3/сутки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в п. 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овской Ханты-Мансийского района»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A600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A600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 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м3/час. (млн. м3/год)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</w:tbl>
    <w:p w:rsidR="00853CBA" w:rsidRDefault="00C144A2" w:rsidP="00853CB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6EAB" w:rsidRDefault="002D6EAB" w:rsidP="002D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12D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6EAB" w:rsidRPr="006574F1" w:rsidRDefault="002D6EAB" w:rsidP="002D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6EAB" w:rsidRDefault="002D6EAB" w:rsidP="002D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AB" w:rsidRPr="006574F1" w:rsidRDefault="002D6EAB" w:rsidP="002D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AB" w:rsidRPr="006574F1" w:rsidRDefault="002D6EAB" w:rsidP="002D6E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EAB" w:rsidRPr="008D4111" w:rsidRDefault="002D6EAB" w:rsidP="002D6E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главы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Н.Р.Ерышев</w:t>
      </w:r>
      <w:proofErr w:type="spellEnd"/>
    </w:p>
    <w:sectPr w:rsidR="002D6EAB" w:rsidRPr="008D4111" w:rsidSect="002D6EAB">
      <w:headerReference w:type="default" r:id="rId11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0D" w:rsidRDefault="00902B0D">
      <w:pPr>
        <w:spacing w:after="0" w:line="240" w:lineRule="auto"/>
      </w:pPr>
      <w:r>
        <w:separator/>
      </w:r>
    </w:p>
  </w:endnote>
  <w:endnote w:type="continuationSeparator" w:id="0">
    <w:p w:rsidR="00902B0D" w:rsidRDefault="0090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0D" w:rsidRDefault="00902B0D">
      <w:pPr>
        <w:spacing w:after="0" w:line="240" w:lineRule="auto"/>
      </w:pPr>
      <w:r>
        <w:separator/>
      </w:r>
    </w:p>
  </w:footnote>
  <w:footnote w:type="continuationSeparator" w:id="0">
    <w:p w:rsidR="00902B0D" w:rsidRDefault="0090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6E" w:rsidRDefault="001D256E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1D256E" w:rsidRPr="0005308A" w:rsidRDefault="001D256E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F54023">
      <w:rPr>
        <w:rFonts w:ascii="Times New Roman" w:hAnsi="Times New Roman"/>
        <w:noProof/>
        <w:sz w:val="24"/>
        <w:szCs w:val="24"/>
      </w:rPr>
      <w:t>2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D6" w:rsidRDefault="00CE6AD6">
    <w:pPr>
      <w:pStyle w:val="aa"/>
      <w:jc w:val="center"/>
    </w:pPr>
  </w:p>
  <w:p w:rsidR="001D256E" w:rsidRPr="00CE6AD6" w:rsidRDefault="001D256E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4023">
      <w:rPr>
        <w:noProof/>
      </w:rPr>
      <w:t>45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2664E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5BDA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701F3"/>
    <w:rsid w:val="001702FF"/>
    <w:rsid w:val="00170612"/>
    <w:rsid w:val="001719A7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86D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50B8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7C4"/>
    <w:rsid w:val="0082283F"/>
    <w:rsid w:val="0082601C"/>
    <w:rsid w:val="00826136"/>
    <w:rsid w:val="00826D46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3CBA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6BA7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672B5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3D34"/>
    <w:rsid w:val="00B53FAD"/>
    <w:rsid w:val="00B566E2"/>
    <w:rsid w:val="00B60898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279"/>
    <w:rsid w:val="00B966C8"/>
    <w:rsid w:val="00B96995"/>
    <w:rsid w:val="00B971DF"/>
    <w:rsid w:val="00B97A71"/>
    <w:rsid w:val="00B97FBC"/>
    <w:rsid w:val="00BA0ECF"/>
    <w:rsid w:val="00BA2A40"/>
    <w:rsid w:val="00BA3497"/>
    <w:rsid w:val="00BA3791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E0D"/>
    <w:rsid w:val="00D36EB4"/>
    <w:rsid w:val="00D36F89"/>
    <w:rsid w:val="00D375E7"/>
    <w:rsid w:val="00D41088"/>
    <w:rsid w:val="00D41324"/>
    <w:rsid w:val="00D41AFE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D45"/>
    <w:rsid w:val="00DF5FD5"/>
    <w:rsid w:val="00DF5FE1"/>
    <w:rsid w:val="00DF6807"/>
    <w:rsid w:val="00E0166B"/>
    <w:rsid w:val="00E01D4A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10C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4023"/>
    <w:rsid w:val="00F553DD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5F8F-5F29-4601-A52C-CF1584C4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15273</Words>
  <Characters>87061</Characters>
  <Application>Microsoft Office Word</Application>
  <DocSecurity>4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2017-08-08T05:39:00Z</cp:lastPrinted>
  <dcterms:created xsi:type="dcterms:W3CDTF">2017-08-08T06:34:00Z</dcterms:created>
  <dcterms:modified xsi:type="dcterms:W3CDTF">2017-08-08T06:34:00Z</dcterms:modified>
</cp:coreProperties>
</file>